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>
            <wp:extent cx="2743200" cy="4808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f_logo_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46" cy="4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Integritetspolicy för Brf Ekonomen i Stockholm AB</w:t>
      </w:r>
    </w:p>
    <w:p w:rsidR="00966E6E" w:rsidRPr="007756FE" w:rsidRDefault="00966E6E" w:rsidP="003C24A6">
      <w:pPr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CF1EA3" w:rsidRPr="00771B5D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Brf Ekonomen i Stockholm AB</w:t>
      </w:r>
    </w:p>
    <w:p w:rsidR="00CF1EA3" w:rsidRPr="00771B5D" w:rsidRDefault="002C1C5B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Org.nr.: 556831-7704</w:t>
      </w: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F677CA">
        <w:rPr>
          <w:rFonts w:ascii="Verdana" w:hAnsi="Verdana"/>
          <w:sz w:val="22"/>
          <w:szCs w:val="22"/>
        </w:rPr>
        <w:t>dress:</w:t>
      </w:r>
      <w:r w:rsidR="002C1C5B">
        <w:rPr>
          <w:rFonts w:ascii="Verdana" w:hAnsi="Verdana"/>
          <w:sz w:val="22"/>
          <w:szCs w:val="22"/>
        </w:rPr>
        <w:t xml:space="preserve"> </w:t>
      </w:r>
      <w:proofErr w:type="spellStart"/>
      <w:r w:rsidR="002C1C5B">
        <w:rPr>
          <w:rFonts w:ascii="Verdana" w:hAnsi="Verdana"/>
          <w:sz w:val="22"/>
          <w:szCs w:val="22"/>
        </w:rPr>
        <w:t>Fredsgata</w:t>
      </w:r>
      <w:proofErr w:type="spellEnd"/>
      <w:r w:rsidR="002C1C5B">
        <w:rPr>
          <w:rFonts w:ascii="Verdana" w:hAnsi="Verdana"/>
          <w:sz w:val="22"/>
          <w:szCs w:val="22"/>
        </w:rPr>
        <w:t xml:space="preserve"> 13</w:t>
      </w:r>
      <w:r w:rsidR="00F677CA">
        <w:rPr>
          <w:rFonts w:ascii="Verdana" w:hAnsi="Verdana"/>
          <w:sz w:val="22"/>
          <w:szCs w:val="22"/>
        </w:rPr>
        <w:t>, 149 30 Nynäshamn</w:t>
      </w:r>
    </w:p>
    <w:p w:rsidR="00CF1EA3" w:rsidRPr="004D1968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E-post: info@brfekonomen.se</w:t>
      </w:r>
    </w:p>
    <w:p w:rsidR="00CF1EA3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Telefon: 08-58885740</w:t>
      </w:r>
    </w:p>
    <w:p w:rsidR="00966E6E" w:rsidRPr="004D1968" w:rsidRDefault="00966E6E" w:rsidP="00CF1EA3">
      <w:pPr>
        <w:rPr>
          <w:rFonts w:ascii="Verdana" w:hAnsi="Verdana"/>
          <w:sz w:val="22"/>
          <w:szCs w:val="22"/>
        </w:rPr>
      </w:pP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Pr="000A26EB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 w:rsidR="00F677CA">
        <w:rPr>
          <w:rFonts w:ascii="Helvetica" w:hAnsi="Helvetica"/>
          <w:sz w:val="22"/>
          <w:szCs w:val="22"/>
        </w:rPr>
        <w:t xml:space="preserve"> begäran om information och blanketter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skickar nyhetsbrev till privatpersoner som är medlemmar i en styrelse i de föreningar vi förvaltar.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EC4051" w:rsidRDefault="00EC4051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2C1C5B" w:rsidRPr="005F7B4A" w:rsidRDefault="002C1C5B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Med vem vi delar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Dina rättigheter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 w:rsidR="00CE7B16">
        <w:rPr>
          <w:rFonts w:ascii="Helvetica" w:hAnsi="Helvetica"/>
          <w:sz w:val="22"/>
          <w:szCs w:val="22"/>
        </w:rPr>
        <w:t>oss via e-post info@brfekonomen.se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3C24A6" w:rsidRPr="00BA69B7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  <w:r w:rsidR="00703AE3">
        <w:rPr>
          <w:rFonts w:ascii="Helvetica" w:hAnsi="Helvetica"/>
          <w:sz w:val="22"/>
          <w:szCs w:val="22"/>
        </w:rPr>
        <w:t xml:space="preserve"> 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A6"/>
    <w:rsid w:val="00083B30"/>
    <w:rsid w:val="00097751"/>
    <w:rsid w:val="00107439"/>
    <w:rsid w:val="00220EC9"/>
    <w:rsid w:val="002A42B5"/>
    <w:rsid w:val="002C1C5B"/>
    <w:rsid w:val="003811E4"/>
    <w:rsid w:val="003B7A96"/>
    <w:rsid w:val="003C24A6"/>
    <w:rsid w:val="00476AB0"/>
    <w:rsid w:val="004F7C94"/>
    <w:rsid w:val="00577729"/>
    <w:rsid w:val="00600070"/>
    <w:rsid w:val="006D7ABB"/>
    <w:rsid w:val="006E2683"/>
    <w:rsid w:val="00703AE3"/>
    <w:rsid w:val="007B7A53"/>
    <w:rsid w:val="00966E6E"/>
    <w:rsid w:val="009B6619"/>
    <w:rsid w:val="009E1844"/>
    <w:rsid w:val="00CC1C30"/>
    <w:rsid w:val="00CE7B16"/>
    <w:rsid w:val="00CF1EA3"/>
    <w:rsid w:val="00EC4051"/>
    <w:rsid w:val="00F33EAC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F310"/>
  <w15:docId w15:val="{9555DC93-FAC7-490B-8812-DE87DB1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4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1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Robin Österberg</cp:lastModifiedBy>
  <cp:revision>3</cp:revision>
  <dcterms:created xsi:type="dcterms:W3CDTF">2020-09-09T09:01:00Z</dcterms:created>
  <dcterms:modified xsi:type="dcterms:W3CDTF">2020-09-09T09:03:00Z</dcterms:modified>
</cp:coreProperties>
</file>